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B58" w:rsidRDefault="0076426F" w:rsidP="0076426F">
      <w:pPr>
        <w:rPr>
          <w:b/>
          <w:sz w:val="72"/>
          <w:szCs w:val="72"/>
          <w:u w:val="single"/>
        </w:rPr>
      </w:pPr>
      <w:r w:rsidRPr="0076426F">
        <w:rPr>
          <w:b/>
          <w:sz w:val="72"/>
          <w:szCs w:val="72"/>
          <w:u w:val="single"/>
        </w:rPr>
        <w:t>Map of Eastern North America</w:t>
      </w:r>
    </w:p>
    <w:p w:rsidR="0076426F" w:rsidRPr="0076426F" w:rsidRDefault="0076426F" w:rsidP="0076426F">
      <w:pPr>
        <w:rPr>
          <w:sz w:val="40"/>
          <w:szCs w:val="40"/>
          <w:u w:val="single"/>
        </w:rPr>
      </w:pPr>
      <w:r w:rsidRPr="0076426F">
        <w:rPr>
          <w:sz w:val="40"/>
          <w:szCs w:val="40"/>
          <w:u w:val="single"/>
        </w:rPr>
        <w:t>Waterways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Gulf of St. Lawrence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Atlantic Ocean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St. Lawrence River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Hudson River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 xml:space="preserve">James Bay 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Strait of Belle Isle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Cabot Strait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Bay of Fundy</w:t>
      </w:r>
    </w:p>
    <w:p w:rsid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Ottawa River</w:t>
      </w:r>
    </w:p>
    <w:p w:rsid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Lake Michigan </w:t>
      </w:r>
    </w:p>
    <w:p w:rsid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Lake Erie</w:t>
      </w:r>
    </w:p>
    <w:p w:rsid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Lake Superior</w:t>
      </w:r>
    </w:p>
    <w:p w:rsid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Lake Ontario</w:t>
      </w:r>
    </w:p>
    <w:p w:rsidR="0076426F" w:rsidRDefault="00187E98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Lake Heron</w:t>
      </w:r>
    </w:p>
    <w:p w:rsidR="0076426F" w:rsidRPr="0076426F" w:rsidRDefault="0076426F" w:rsidP="0076426F">
      <w:pPr>
        <w:ind w:left="360"/>
        <w:rPr>
          <w:sz w:val="24"/>
          <w:szCs w:val="24"/>
        </w:rPr>
      </w:pPr>
      <w:r w:rsidRPr="0076426F">
        <w:rPr>
          <w:sz w:val="40"/>
          <w:szCs w:val="40"/>
          <w:u w:val="single"/>
        </w:rPr>
        <w:t>Cities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 xml:space="preserve">Quebec City ( Stadacona) 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Montreal ( Hochelaga)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New York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Boston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Louisburg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Gaspe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Annapolis Royal</w:t>
      </w:r>
    </w:p>
    <w:p w:rsid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 xml:space="preserve">L’Anse aux Meadows </w:t>
      </w:r>
    </w:p>
    <w:p w:rsid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Washington DC</w:t>
      </w:r>
    </w:p>
    <w:p w:rsid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Philadelphia</w:t>
      </w:r>
    </w:p>
    <w:p w:rsidR="0076426F" w:rsidRPr="0076426F" w:rsidRDefault="0076426F" w:rsidP="0076426F">
      <w:pPr>
        <w:ind w:left="360"/>
        <w:rPr>
          <w:sz w:val="24"/>
          <w:szCs w:val="24"/>
        </w:rPr>
      </w:pPr>
      <w:r w:rsidRPr="0076426F">
        <w:rPr>
          <w:sz w:val="40"/>
          <w:szCs w:val="40"/>
          <w:u w:val="single"/>
        </w:rPr>
        <w:t>Islands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Ile d’Anticosti</w:t>
      </w:r>
    </w:p>
    <w:p w:rsidR="00187E98" w:rsidRDefault="00187E98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Cape Breton Island</w:t>
      </w:r>
    </w:p>
    <w:p w:rsidR="0076426F" w:rsidRPr="0076426F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Prince Edward Island</w:t>
      </w:r>
    </w:p>
    <w:p w:rsidR="0076426F" w:rsidRPr="00187E98" w:rsidRDefault="0076426F" w:rsidP="0076426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426F">
        <w:rPr>
          <w:sz w:val="24"/>
          <w:szCs w:val="24"/>
        </w:rPr>
        <w:t>Newfoundland</w:t>
      </w:r>
    </w:p>
    <w:sectPr w:rsidR="0076426F" w:rsidRPr="00187E98" w:rsidSect="0076426F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66DE"/>
    <w:multiLevelType w:val="hybridMultilevel"/>
    <w:tmpl w:val="CAEC5BE0"/>
    <w:lvl w:ilvl="0" w:tplc="4FF6F2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426F"/>
    <w:rsid w:val="00187E98"/>
    <w:rsid w:val="00291B58"/>
    <w:rsid w:val="00764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B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42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Reynolds Secondary SD61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localuser</dc:creator>
  <cp:keywords/>
  <dc:description/>
  <cp:lastModifiedBy>localuser</cp:lastModifiedBy>
  <cp:revision>1</cp:revision>
  <cp:lastPrinted>2010-05-28T19:08:00Z</cp:lastPrinted>
  <dcterms:created xsi:type="dcterms:W3CDTF">2010-05-28T18:13:00Z</dcterms:created>
  <dcterms:modified xsi:type="dcterms:W3CDTF">2010-05-28T19:08:00Z</dcterms:modified>
</cp:coreProperties>
</file>